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42" w:rsidRPr="00642C42" w:rsidRDefault="00642C42" w:rsidP="00642C42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642C42">
        <w:rPr>
          <w:b/>
          <w:color w:val="000000"/>
          <w:sz w:val="120"/>
          <w:szCs w:val="120"/>
        </w:rPr>
        <w:t>Нас слепили мастера,</w:t>
      </w:r>
    </w:p>
    <w:p w:rsidR="00642C42" w:rsidRPr="00642C42" w:rsidRDefault="00642C42" w:rsidP="00642C42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642C42">
        <w:rPr>
          <w:b/>
          <w:color w:val="000000"/>
          <w:sz w:val="120"/>
          <w:szCs w:val="120"/>
        </w:rPr>
        <w:t>Нас раскрашивать пора.</w:t>
      </w:r>
    </w:p>
    <w:p w:rsidR="00642C42" w:rsidRPr="00642C42" w:rsidRDefault="00642C42" w:rsidP="00642C42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642C42">
        <w:rPr>
          <w:b/>
          <w:color w:val="000000"/>
          <w:sz w:val="120"/>
          <w:szCs w:val="120"/>
        </w:rPr>
        <w:t>Кони, барышни, барашки –</w:t>
      </w:r>
    </w:p>
    <w:p w:rsidR="00642C42" w:rsidRPr="00642C42" w:rsidRDefault="00642C42" w:rsidP="00642C42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642C42">
        <w:rPr>
          <w:b/>
          <w:color w:val="000000"/>
          <w:sz w:val="120"/>
          <w:szCs w:val="120"/>
        </w:rPr>
        <w:t>Все высоки и стройны.</w:t>
      </w:r>
    </w:p>
    <w:p w:rsidR="00642C42" w:rsidRPr="00642C42" w:rsidRDefault="00642C42" w:rsidP="00642C42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642C42">
        <w:rPr>
          <w:b/>
          <w:color w:val="000000"/>
          <w:sz w:val="120"/>
          <w:szCs w:val="120"/>
        </w:rPr>
        <w:t>Сине-красные полоски</w:t>
      </w:r>
    </w:p>
    <w:p w:rsidR="00642C42" w:rsidRPr="00642C42" w:rsidRDefault="00642C42" w:rsidP="00642C42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642C42">
        <w:rPr>
          <w:b/>
          <w:color w:val="000000"/>
          <w:sz w:val="120"/>
          <w:szCs w:val="120"/>
        </w:rPr>
        <w:t xml:space="preserve">На боках у нас видны. </w:t>
      </w:r>
    </w:p>
    <w:p w:rsidR="00642C42" w:rsidRPr="00BD4200" w:rsidRDefault="00642C42" w:rsidP="00813325">
      <w:pPr>
        <w:pStyle w:val="a3"/>
        <w:spacing w:before="0" w:beforeAutospacing="0" w:after="0" w:afterAutospacing="0" w:line="184" w:lineRule="atLeast"/>
        <w:jc w:val="center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D4200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lastRenderedPageBreak/>
        <w:t>Филимоновские игрушки</w:t>
      </w:r>
    </w:p>
    <w:p w:rsidR="00ED1939" w:rsidRDefault="00BD4200" w:rsidP="00BD4200">
      <w:pPr>
        <w:pStyle w:val="a3"/>
        <w:spacing w:before="0" w:beforeAutospacing="0" w:after="0" w:afterAutospacing="0" w:line="184" w:lineRule="atLeast"/>
        <w:jc w:val="center"/>
        <w:rPr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</w:rPr>
      </w:pPr>
      <w:r>
        <w:rPr>
          <w:noProof/>
        </w:rPr>
        <w:drawing>
          <wp:inline distT="0" distB="0" distL="0" distR="0">
            <wp:extent cx="7620000" cy="5067300"/>
            <wp:effectExtent l="19050" t="0" r="0" b="0"/>
            <wp:docPr id="1" name="Рисунок 1" descr="http://zolotievorota.ru/sites/default/files/filimonovskaya_igrus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olotievorota.ru/sites/default/files/filimonovskaya_igrush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E2F" w:rsidRPr="00703BD7" w:rsidRDefault="00F37E2F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</w:p>
    <w:sectPr w:rsidR="00F37E2F" w:rsidRPr="00703BD7" w:rsidSect="00ED193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2952A2"/>
    <w:rsid w:val="003E2722"/>
    <w:rsid w:val="00454995"/>
    <w:rsid w:val="004D43EE"/>
    <w:rsid w:val="006076B9"/>
    <w:rsid w:val="00642C42"/>
    <w:rsid w:val="00695C06"/>
    <w:rsid w:val="006E5AE4"/>
    <w:rsid w:val="00703BD7"/>
    <w:rsid w:val="0080564C"/>
    <w:rsid w:val="00813325"/>
    <w:rsid w:val="00836F45"/>
    <w:rsid w:val="00B817B2"/>
    <w:rsid w:val="00BC39EE"/>
    <w:rsid w:val="00BD4200"/>
    <w:rsid w:val="00C40DD4"/>
    <w:rsid w:val="00D52C86"/>
    <w:rsid w:val="00EB34A3"/>
    <w:rsid w:val="00ED1939"/>
    <w:rsid w:val="00F04F24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4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2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13</cp:revision>
  <dcterms:created xsi:type="dcterms:W3CDTF">2017-11-12T19:16:00Z</dcterms:created>
  <dcterms:modified xsi:type="dcterms:W3CDTF">2017-11-20T07:25:00Z</dcterms:modified>
</cp:coreProperties>
</file>